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06C4" w14:textId="77777777" w:rsidR="005E5CC5" w:rsidRDefault="005E5CC5" w:rsidP="005E5CC5">
      <w:pPr>
        <w:spacing w:after="0"/>
        <w:jc w:val="center"/>
        <w:rPr>
          <w:rFonts w:ascii="Times New Roman" w:hAnsi="Times New Roman" w:cs="Times New Roman"/>
          <w:b/>
        </w:rPr>
      </w:pPr>
    </w:p>
    <w:p w14:paraId="3C8CE6DD" w14:textId="77777777" w:rsidR="005E5CC5" w:rsidRDefault="005E5CC5" w:rsidP="005E5CC5">
      <w:pPr>
        <w:spacing w:after="0"/>
        <w:jc w:val="center"/>
        <w:rPr>
          <w:rFonts w:ascii="Times New Roman" w:hAnsi="Times New Roman" w:cs="Times New Roman"/>
          <w:b/>
        </w:rPr>
      </w:pPr>
    </w:p>
    <w:p w14:paraId="77653268" w14:textId="77777777" w:rsidR="005E5CC5" w:rsidRDefault="005E5CC5" w:rsidP="005E5CC5">
      <w:pPr>
        <w:spacing w:after="0"/>
        <w:jc w:val="center"/>
        <w:rPr>
          <w:rFonts w:ascii="Times New Roman" w:hAnsi="Times New Roman" w:cs="Times New Roman"/>
          <w:b/>
        </w:rPr>
      </w:pPr>
    </w:p>
    <w:p w14:paraId="4064E94F" w14:textId="77777777" w:rsidR="005E5CC5" w:rsidRPr="000C7555" w:rsidRDefault="005E5CC5" w:rsidP="005E5CC5">
      <w:pPr>
        <w:rPr>
          <w:noProof/>
        </w:rPr>
      </w:pPr>
      <w:r w:rsidRPr="000C7555">
        <w:rPr>
          <w:noProof/>
        </w:rPr>
        <w:drawing>
          <wp:inline distT="0" distB="0" distL="0" distR="0" wp14:anchorId="7406D510" wp14:editId="4528AAD7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49B2" w14:textId="77777777" w:rsidR="005E5CC5" w:rsidRPr="005E5CC5" w:rsidRDefault="005E5CC5" w:rsidP="005E5C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B3353E" w14:textId="77777777" w:rsidR="005E5CC5" w:rsidRPr="005E5CC5" w:rsidRDefault="005E5CC5" w:rsidP="005E5C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0E3D80" w14:textId="77777777" w:rsidR="005E5CC5" w:rsidRPr="005E5CC5" w:rsidRDefault="005E5CC5" w:rsidP="005E5C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5CC5">
        <w:rPr>
          <w:rFonts w:ascii="Times New Roman" w:hAnsi="Times New Roman" w:cs="Times New Roman"/>
          <w:b/>
          <w:bCs/>
        </w:rPr>
        <w:t xml:space="preserve">Telki Község Polgármesterének </w:t>
      </w:r>
    </w:p>
    <w:p w14:paraId="645A3742" w14:textId="5548C4F5" w:rsidR="005E5CC5" w:rsidRPr="005E5CC5" w:rsidRDefault="00AD6034" w:rsidP="005E5C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5E5CC5" w:rsidRPr="005E5CC5">
        <w:rPr>
          <w:rFonts w:ascii="Times New Roman" w:hAnsi="Times New Roman" w:cs="Times New Roman"/>
          <w:b/>
          <w:bCs/>
        </w:rPr>
        <w:t xml:space="preserve"> /2021.(I.</w:t>
      </w:r>
      <w:r w:rsidR="0074229A">
        <w:rPr>
          <w:rFonts w:ascii="Times New Roman" w:hAnsi="Times New Roman" w:cs="Times New Roman"/>
          <w:b/>
          <w:bCs/>
        </w:rPr>
        <w:t>15</w:t>
      </w:r>
      <w:r w:rsidR="005E5CC5" w:rsidRPr="005E5CC5">
        <w:rPr>
          <w:rFonts w:ascii="Times New Roman" w:hAnsi="Times New Roman" w:cs="Times New Roman"/>
          <w:b/>
          <w:bCs/>
        </w:rPr>
        <w:t xml:space="preserve">.) számú Polgármesteri határozata </w:t>
      </w:r>
    </w:p>
    <w:p w14:paraId="24D34D55" w14:textId="77777777" w:rsidR="005E5CC5" w:rsidRPr="005E5CC5" w:rsidRDefault="005E5CC5" w:rsidP="005E5C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4A85AD" w14:textId="77777777" w:rsidR="005E5CC5" w:rsidRPr="008861D5" w:rsidRDefault="005E5CC5" w:rsidP="005E5CC5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eastAsiaTheme="majorEastAsia"/>
          <w:color w:val="000000"/>
          <w:sz w:val="22"/>
          <w:szCs w:val="22"/>
        </w:rPr>
      </w:pPr>
      <w:r w:rsidRPr="008861D5">
        <w:rPr>
          <w:rStyle w:val="Kiemels2"/>
          <w:rFonts w:eastAsiaTheme="majorEastAsia"/>
          <w:color w:val="000000"/>
          <w:sz w:val="22"/>
          <w:szCs w:val="22"/>
        </w:rPr>
        <w:t>Védőnői pályázatok elbírálásáról</w:t>
      </w:r>
    </w:p>
    <w:p w14:paraId="1AF728D9" w14:textId="77777777" w:rsidR="005E5CC5" w:rsidRPr="008861D5" w:rsidRDefault="005E5CC5" w:rsidP="005E5CC5">
      <w:pPr>
        <w:spacing w:after="0"/>
        <w:jc w:val="center"/>
        <w:rPr>
          <w:rFonts w:ascii="Times New Roman" w:hAnsi="Times New Roman" w:cs="Times New Roman"/>
          <w:b/>
        </w:rPr>
      </w:pPr>
    </w:p>
    <w:p w14:paraId="16E6CEFF" w14:textId="77777777" w:rsidR="005E5CC5" w:rsidRPr="008861D5" w:rsidRDefault="005E5CC5" w:rsidP="005E5CC5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</w:t>
      </w:r>
    </w:p>
    <w:p w14:paraId="2F9FCF06" w14:textId="77777777" w:rsidR="005E5CC5" w:rsidRPr="008861D5" w:rsidRDefault="005E5CC5" w:rsidP="005E5CC5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0D5F079" w14:textId="41A00777" w:rsidR="005E5CC5" w:rsidRPr="008861D5" w:rsidRDefault="005E5CC5" w:rsidP="005E5CC5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 xml:space="preserve">A Telki 1. számú védőnői körzetének védőnői álláshelyére 2021 március 1. napjával </w:t>
      </w:r>
      <w:proofErr w:type="spellStart"/>
      <w:r w:rsidRPr="005E5CC5">
        <w:rPr>
          <w:sz w:val="22"/>
          <w:szCs w:val="22"/>
        </w:rPr>
        <w:t>Márkfyné</w:t>
      </w:r>
      <w:proofErr w:type="spellEnd"/>
      <w:r w:rsidRPr="005E5CC5">
        <w:rPr>
          <w:sz w:val="22"/>
          <w:szCs w:val="22"/>
        </w:rPr>
        <w:t xml:space="preserve"> Seres Bernadett</w:t>
      </w:r>
      <w:r>
        <w:rPr>
          <w:sz w:val="22"/>
          <w:szCs w:val="22"/>
        </w:rPr>
        <w:t>et</w:t>
      </w:r>
      <w:r w:rsidRPr="005E5CC5">
        <w:rPr>
          <w:sz w:val="22"/>
          <w:szCs w:val="22"/>
        </w:rPr>
        <w:t xml:space="preserve"> </w:t>
      </w:r>
      <w:r w:rsidRPr="008861D5">
        <w:rPr>
          <w:sz w:val="22"/>
          <w:szCs w:val="22"/>
        </w:rPr>
        <w:t>nevezi ki közalkalmazotti jogviszonyba, határozatlan időre 3 hónap próbaidő kikötésével.</w:t>
      </w:r>
    </w:p>
    <w:p w14:paraId="4A771CE3" w14:textId="77777777" w:rsidR="005E5CC5" w:rsidRPr="008861D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569BFC84" w14:textId="77777777" w:rsidR="005E5CC5" w:rsidRPr="008861D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>A védőnő illetményét és juttatásait a közalkalmazottak jogállásáról szóló 1992. évi XXXIII. évi törvény rendelkezései alapján, illetve annak az egészségügyi intézményekben történő végrehajtásáról szóló 356/2008. (XII. 31.) Korm. rendelet, valamint</w:t>
      </w:r>
      <w:r w:rsidRPr="008861D5">
        <w:rPr>
          <w:rFonts w:ascii="Times New Roman" w:hAnsi="Times New Roman" w:cs="Times New Roman"/>
          <w:bCs/>
        </w:rPr>
        <w:t xml:space="preserve"> Telki község Önkormányzatának</w:t>
      </w:r>
      <w:r w:rsidRPr="008861D5">
        <w:rPr>
          <w:rFonts w:ascii="Times New Roman" w:hAnsi="Times New Roman" w:cs="Times New Roman"/>
        </w:rPr>
        <w:t xml:space="preserve"> </w:t>
      </w:r>
      <w:proofErr w:type="spellStart"/>
      <w:r w:rsidRPr="008861D5">
        <w:rPr>
          <w:rFonts w:ascii="Times New Roman" w:hAnsi="Times New Roman" w:cs="Times New Roman"/>
        </w:rPr>
        <w:t>Cafetéria</w:t>
      </w:r>
      <w:proofErr w:type="spellEnd"/>
      <w:r w:rsidRPr="008861D5">
        <w:rPr>
          <w:rFonts w:ascii="Times New Roman" w:hAnsi="Times New Roman" w:cs="Times New Roman"/>
        </w:rPr>
        <w:t xml:space="preserve"> szabályzata szerint állapítja meg,</w:t>
      </w:r>
    </w:p>
    <w:p w14:paraId="39333BCE" w14:textId="77777777" w:rsidR="005E5CC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7D8A1E3B" w14:textId="7D6AD55A" w:rsidR="005E5CC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Felkérem </w:t>
      </w:r>
      <w:r w:rsidRPr="008861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Polgármesteri Hivatal pénzügyi csoportját </w:t>
      </w:r>
      <w:r w:rsidRPr="008861D5">
        <w:rPr>
          <w:rFonts w:ascii="Times New Roman" w:hAnsi="Times New Roman" w:cs="Times New Roman"/>
        </w:rPr>
        <w:t xml:space="preserve">a szükséges </w:t>
      </w:r>
      <w:r>
        <w:rPr>
          <w:rFonts w:ascii="Times New Roman" w:hAnsi="Times New Roman" w:cs="Times New Roman"/>
        </w:rPr>
        <w:t xml:space="preserve">munkajogi </w:t>
      </w:r>
      <w:r w:rsidRPr="008861D5">
        <w:rPr>
          <w:rFonts w:ascii="Times New Roman" w:hAnsi="Times New Roman" w:cs="Times New Roman"/>
        </w:rPr>
        <w:t xml:space="preserve">intézkedések </w:t>
      </w:r>
      <w:r>
        <w:rPr>
          <w:rFonts w:ascii="Times New Roman" w:hAnsi="Times New Roman" w:cs="Times New Roman"/>
        </w:rPr>
        <w:t>előkészítésére</w:t>
      </w:r>
      <w:r w:rsidRPr="008861D5">
        <w:rPr>
          <w:rFonts w:ascii="Times New Roman" w:hAnsi="Times New Roman" w:cs="Times New Roman"/>
        </w:rPr>
        <w:t>.</w:t>
      </w:r>
    </w:p>
    <w:p w14:paraId="0687D8BB" w14:textId="24923B4D" w:rsidR="005E5CC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41BD76E2" w14:textId="77777777" w:rsidR="005E5CC5" w:rsidRPr="005E5CC5" w:rsidRDefault="005E5CC5" w:rsidP="005E5CC5">
      <w:pPr>
        <w:spacing w:after="0" w:line="240" w:lineRule="auto"/>
        <w:ind w:left="2126"/>
        <w:jc w:val="both"/>
        <w:rPr>
          <w:rFonts w:ascii="Times New Roman" w:hAnsi="Times New Roman" w:cs="Times New Roman"/>
          <w:bCs/>
        </w:rPr>
      </w:pPr>
      <w:r w:rsidRPr="005E5CC5">
        <w:rPr>
          <w:rFonts w:ascii="Times New Roman" w:hAnsi="Times New Roman" w:cs="Times New Roman"/>
          <w:bCs/>
        </w:rPr>
        <w:t xml:space="preserve">Felelős:         </w:t>
      </w:r>
      <w:r w:rsidRPr="005E5CC5">
        <w:rPr>
          <w:rFonts w:ascii="Times New Roman" w:hAnsi="Times New Roman" w:cs="Times New Roman"/>
          <w:bCs/>
        </w:rPr>
        <w:tab/>
      </w:r>
      <w:r w:rsidRPr="005E5CC5">
        <w:rPr>
          <w:rFonts w:ascii="Times New Roman" w:hAnsi="Times New Roman" w:cs="Times New Roman"/>
          <w:bCs/>
        </w:rPr>
        <w:tab/>
        <w:t xml:space="preserve">     polgármester</w:t>
      </w:r>
    </w:p>
    <w:p w14:paraId="1C86956B" w14:textId="3953881C" w:rsidR="005E5CC5" w:rsidRPr="005E5CC5" w:rsidRDefault="005E5CC5" w:rsidP="005E5CC5">
      <w:pPr>
        <w:spacing w:after="0" w:line="240" w:lineRule="auto"/>
        <w:ind w:left="2126"/>
        <w:jc w:val="both"/>
        <w:rPr>
          <w:rFonts w:ascii="Times New Roman" w:hAnsi="Times New Roman" w:cs="Times New Roman"/>
        </w:rPr>
      </w:pPr>
      <w:r w:rsidRPr="005E5CC5">
        <w:rPr>
          <w:rFonts w:ascii="Times New Roman" w:hAnsi="Times New Roman" w:cs="Times New Roman"/>
          <w:bCs/>
        </w:rPr>
        <w:t>Határidő:</w:t>
      </w:r>
      <w:r w:rsidRPr="005E5CC5">
        <w:rPr>
          <w:rFonts w:ascii="Times New Roman" w:hAnsi="Times New Roman" w:cs="Times New Roman"/>
        </w:rPr>
        <w:t xml:space="preserve">        </w:t>
      </w:r>
      <w:r w:rsidRPr="005E5CC5">
        <w:rPr>
          <w:rFonts w:ascii="Times New Roman" w:hAnsi="Times New Roman" w:cs="Times New Roman"/>
        </w:rPr>
        <w:tab/>
      </w:r>
      <w:r w:rsidRPr="005E5CC5">
        <w:rPr>
          <w:rFonts w:ascii="Times New Roman" w:hAnsi="Times New Roman" w:cs="Times New Roman"/>
        </w:rPr>
        <w:tab/>
        <w:t xml:space="preserve">     </w:t>
      </w:r>
      <w:r w:rsidRPr="008861D5">
        <w:rPr>
          <w:rFonts w:ascii="Times New Roman" w:hAnsi="Times New Roman" w:cs="Times New Roman"/>
        </w:rPr>
        <w:t>értelemszerűen</w:t>
      </w:r>
    </w:p>
    <w:p w14:paraId="18F9C9C0" w14:textId="77777777" w:rsidR="005E5CC5" w:rsidRPr="008861D5" w:rsidRDefault="005E5CC5" w:rsidP="005E5CC5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0940AF33" w14:textId="352F7DC0" w:rsidR="005E5CC5" w:rsidRPr="005E5CC5" w:rsidRDefault="005E5CC5" w:rsidP="00885CD4">
      <w:pPr>
        <w:pStyle w:val="NormlWeb"/>
        <w:spacing w:before="0" w:beforeAutospacing="0" w:after="20" w:afterAutospacing="0"/>
        <w:jc w:val="both"/>
      </w:pPr>
      <w:r w:rsidRPr="005E5CC5">
        <w:t xml:space="preserve">    </w:t>
      </w:r>
    </w:p>
    <w:p w14:paraId="0D0470F6" w14:textId="68F194C1" w:rsidR="005E5CC5" w:rsidRPr="005E5CC5" w:rsidRDefault="005E5CC5" w:rsidP="005E5CC5">
      <w:pPr>
        <w:rPr>
          <w:rFonts w:ascii="Times New Roman" w:hAnsi="Times New Roman" w:cs="Times New Roman"/>
          <w:color w:val="000000" w:themeColor="text1"/>
        </w:rPr>
      </w:pPr>
      <w:r w:rsidRPr="005E5CC5">
        <w:rPr>
          <w:rFonts w:ascii="Times New Roman" w:hAnsi="Times New Roman" w:cs="Times New Roman"/>
          <w:color w:val="000000" w:themeColor="text1"/>
        </w:rPr>
        <w:t xml:space="preserve">Telki, 2021. január </w:t>
      </w:r>
      <w:r w:rsidR="0074229A">
        <w:rPr>
          <w:rFonts w:ascii="Times New Roman" w:hAnsi="Times New Roman" w:cs="Times New Roman"/>
          <w:color w:val="000000" w:themeColor="text1"/>
        </w:rPr>
        <w:t>15</w:t>
      </w:r>
      <w:r w:rsidRPr="005E5CC5">
        <w:rPr>
          <w:rFonts w:ascii="Times New Roman" w:hAnsi="Times New Roman" w:cs="Times New Roman"/>
          <w:color w:val="000000" w:themeColor="text1"/>
        </w:rPr>
        <w:t>.</w:t>
      </w:r>
    </w:p>
    <w:p w14:paraId="66615426" w14:textId="77777777" w:rsidR="005E5CC5" w:rsidRPr="005E5CC5" w:rsidRDefault="005E5CC5" w:rsidP="007E502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  <w:t>Deltai Károly</w:t>
      </w:r>
    </w:p>
    <w:p w14:paraId="3EE61BEF" w14:textId="77777777" w:rsidR="005E5CC5" w:rsidRPr="005E5CC5" w:rsidRDefault="005E5CC5" w:rsidP="007E502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</w:r>
      <w:r w:rsidRPr="005E5CC5">
        <w:rPr>
          <w:rFonts w:ascii="Times New Roman" w:hAnsi="Times New Roman" w:cs="Times New Roman"/>
          <w:color w:val="000000" w:themeColor="text1"/>
        </w:rPr>
        <w:tab/>
        <w:t>polgármester</w:t>
      </w:r>
    </w:p>
    <w:p w14:paraId="1CCA6968" w14:textId="77777777" w:rsidR="005E5CC5" w:rsidRPr="00721900" w:rsidRDefault="005E5CC5" w:rsidP="007E5026">
      <w:pPr>
        <w:spacing w:after="0" w:line="240" w:lineRule="auto"/>
      </w:pPr>
    </w:p>
    <w:p w14:paraId="1C3A7C7F" w14:textId="77777777" w:rsidR="005E5CC5" w:rsidRPr="00721900" w:rsidRDefault="005E5CC5" w:rsidP="005E5CC5">
      <w:pPr>
        <w:jc w:val="both"/>
      </w:pPr>
    </w:p>
    <w:p w14:paraId="750B4D71" w14:textId="77777777" w:rsidR="005E5CC5" w:rsidRPr="00A7444E" w:rsidRDefault="005E5CC5" w:rsidP="005E5CC5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A6CDF4" w14:textId="77777777" w:rsidR="005E5CC5" w:rsidRPr="00870B7B" w:rsidRDefault="005E5CC5" w:rsidP="005E5CC5">
      <w:pPr>
        <w:spacing w:after="0"/>
        <w:jc w:val="both"/>
        <w:rPr>
          <w:rFonts w:ascii="Times New Roman" w:hAnsi="Times New Roman"/>
          <w:bCs/>
        </w:rPr>
      </w:pPr>
    </w:p>
    <w:p w14:paraId="10C60D2E" w14:textId="77777777" w:rsidR="00F1029E" w:rsidRDefault="00F1029E"/>
    <w:sectPr w:rsidR="00F1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C5"/>
    <w:rsid w:val="005E5CC5"/>
    <w:rsid w:val="0074229A"/>
    <w:rsid w:val="007E5026"/>
    <w:rsid w:val="00885CD4"/>
    <w:rsid w:val="00AD6034"/>
    <w:rsid w:val="00F1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7C94"/>
  <w15:chartTrackingRefBased/>
  <w15:docId w15:val="{41634826-FBEB-4ABD-9A15-E88A41A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5CC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E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5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dcterms:created xsi:type="dcterms:W3CDTF">2021-02-01T09:32:00Z</dcterms:created>
  <dcterms:modified xsi:type="dcterms:W3CDTF">2021-02-03T08:21:00Z</dcterms:modified>
</cp:coreProperties>
</file>